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4D3" w:rsidRDefault="009E4ABF">
      <w:pPr>
        <w:rPr>
          <w:b/>
          <w:sz w:val="36"/>
        </w:rPr>
      </w:pPr>
      <w:r w:rsidRPr="009E4ABF">
        <w:rPr>
          <w:rFonts w:hint="eastAsia"/>
          <w:b/>
          <w:sz w:val="36"/>
        </w:rPr>
        <w:t>雲端學務系統</w:t>
      </w:r>
      <w:r w:rsidR="00843A54">
        <w:rPr>
          <w:rFonts w:hint="eastAsia"/>
          <w:b/>
          <w:sz w:val="36"/>
        </w:rPr>
        <w:t>_</w:t>
      </w:r>
      <w:r>
        <w:rPr>
          <w:rFonts w:hint="eastAsia"/>
          <w:b/>
          <w:sz w:val="36"/>
        </w:rPr>
        <w:t>輔導資料</w:t>
      </w:r>
      <w:r w:rsidR="00843A54">
        <w:rPr>
          <w:rFonts w:hint="eastAsia"/>
          <w:b/>
          <w:sz w:val="36"/>
        </w:rPr>
        <w:t>_</w:t>
      </w:r>
      <w:r>
        <w:rPr>
          <w:rFonts w:hint="eastAsia"/>
          <w:b/>
          <w:sz w:val="36"/>
        </w:rPr>
        <w:t>輸入說明</w:t>
      </w:r>
      <w:r>
        <w:rPr>
          <w:rFonts w:hint="eastAsia"/>
          <w:b/>
          <w:sz w:val="36"/>
        </w:rPr>
        <w:t>:</w:t>
      </w:r>
    </w:p>
    <w:p w:rsidR="009E4ABF" w:rsidRDefault="009E4ABF" w:rsidP="009E4ABF">
      <w:pPr>
        <w:pStyle w:val="a3"/>
        <w:numPr>
          <w:ilvl w:val="0"/>
          <w:numId w:val="1"/>
        </w:numPr>
        <w:ind w:leftChars="0"/>
        <w:rPr>
          <w:b/>
          <w:sz w:val="36"/>
        </w:rPr>
      </w:pPr>
      <w:r w:rsidRPr="009E4ABF">
        <w:rPr>
          <w:rFonts w:hint="eastAsia"/>
          <w:b/>
          <w:sz w:val="36"/>
        </w:rPr>
        <w:t>登入雲端學務系統</w:t>
      </w:r>
    </w:p>
    <w:p w:rsidR="009E4ABF" w:rsidRPr="009E4ABF" w:rsidRDefault="009E4ABF" w:rsidP="009E4ABF">
      <w:pPr>
        <w:rPr>
          <w:b/>
          <w:sz w:val="36"/>
        </w:rPr>
      </w:pPr>
      <w:r>
        <w:rPr>
          <w:rFonts w:hint="eastAsia"/>
          <w:b/>
          <w:noProof/>
          <w:sz w:val="36"/>
        </w:rPr>
        <w:drawing>
          <wp:inline distT="0" distB="0" distL="0" distR="0">
            <wp:extent cx="6188710" cy="2949575"/>
            <wp:effectExtent l="0" t="0" r="2540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導師相關_輔導紀錄_導師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BF" w:rsidRDefault="009E4ABF" w:rsidP="009E4ABF">
      <w:pPr>
        <w:pStyle w:val="a3"/>
        <w:numPr>
          <w:ilvl w:val="0"/>
          <w:numId w:val="1"/>
        </w:numPr>
        <w:ind w:leftChars="0"/>
        <w:rPr>
          <w:b/>
          <w:sz w:val="36"/>
        </w:rPr>
      </w:pPr>
      <w:r>
        <w:rPr>
          <w:rFonts w:hint="eastAsia"/>
          <w:b/>
          <w:sz w:val="36"/>
        </w:rPr>
        <w:t>點選左側「</w:t>
      </w:r>
      <w:r w:rsidR="00A110D3">
        <w:rPr>
          <w:rFonts w:hint="eastAsia"/>
          <w:b/>
          <w:sz w:val="36"/>
        </w:rPr>
        <w:t>教</w:t>
      </w:r>
      <w:r>
        <w:rPr>
          <w:rFonts w:hint="eastAsia"/>
          <w:b/>
          <w:sz w:val="36"/>
        </w:rPr>
        <w:t>師相關」</w:t>
      </w:r>
      <w:r>
        <w:rPr>
          <w:rFonts w:hint="eastAsia"/>
          <w:b/>
          <w:sz w:val="36"/>
        </w:rPr>
        <w:t>_</w:t>
      </w:r>
      <w:r>
        <w:rPr>
          <w:rFonts w:hint="eastAsia"/>
          <w:b/>
          <w:sz w:val="36"/>
        </w:rPr>
        <w:t>跳出「輔導紀錄</w:t>
      </w:r>
      <w:r>
        <w:rPr>
          <w:rFonts w:hint="eastAsia"/>
          <w:b/>
          <w:sz w:val="36"/>
        </w:rPr>
        <w:t>-</w:t>
      </w:r>
      <w:r>
        <w:rPr>
          <w:rFonts w:hint="eastAsia"/>
          <w:b/>
          <w:sz w:val="36"/>
        </w:rPr>
        <w:t>導師」</w:t>
      </w:r>
    </w:p>
    <w:p w:rsidR="009E4ABF" w:rsidRDefault="009E4ABF" w:rsidP="009E4ABF">
      <w:pPr>
        <w:pStyle w:val="a3"/>
        <w:ind w:leftChars="0" w:left="360"/>
        <w:rPr>
          <w:b/>
          <w:sz w:val="36"/>
        </w:rPr>
      </w:pPr>
      <w:r>
        <w:rPr>
          <w:rFonts w:hint="eastAsia"/>
          <w:b/>
          <w:noProof/>
          <w:sz w:val="36"/>
        </w:rPr>
        <w:drawing>
          <wp:inline distT="0" distB="0" distL="0" distR="0">
            <wp:extent cx="6188710" cy="165862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查詢_年級_班級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0D3" w:rsidRDefault="00A110D3" w:rsidP="009E4ABF">
      <w:pPr>
        <w:pStyle w:val="a3"/>
        <w:ind w:leftChars="0" w:left="360"/>
        <w:rPr>
          <w:b/>
          <w:sz w:val="36"/>
        </w:rPr>
      </w:pPr>
    </w:p>
    <w:p w:rsidR="00A110D3" w:rsidRDefault="009E4ABF" w:rsidP="00A110D3">
      <w:pPr>
        <w:pStyle w:val="a3"/>
        <w:numPr>
          <w:ilvl w:val="0"/>
          <w:numId w:val="1"/>
        </w:numPr>
        <w:ind w:leftChars="0"/>
        <w:rPr>
          <w:b/>
          <w:sz w:val="36"/>
        </w:rPr>
      </w:pPr>
      <w:r>
        <w:rPr>
          <w:rFonts w:hint="eastAsia"/>
          <w:b/>
          <w:sz w:val="36"/>
        </w:rPr>
        <w:t>選擇頁面「輔導紀錄</w:t>
      </w:r>
      <w:r>
        <w:rPr>
          <w:rFonts w:hint="eastAsia"/>
          <w:b/>
          <w:sz w:val="36"/>
        </w:rPr>
        <w:t>(A)</w:t>
      </w:r>
      <w:r>
        <w:rPr>
          <w:rFonts w:hint="eastAsia"/>
          <w:b/>
          <w:sz w:val="36"/>
        </w:rPr>
        <w:t>」</w:t>
      </w:r>
      <w:r>
        <w:rPr>
          <w:rFonts w:hint="eastAsia"/>
          <w:b/>
          <w:sz w:val="36"/>
        </w:rPr>
        <w:t>_</w:t>
      </w:r>
      <w:r>
        <w:rPr>
          <w:rFonts w:hint="eastAsia"/>
          <w:b/>
          <w:sz w:val="36"/>
        </w:rPr>
        <w:t>輸入「年級」、「班級」</w:t>
      </w:r>
      <w:r>
        <w:rPr>
          <w:rFonts w:hint="eastAsia"/>
          <w:b/>
          <w:sz w:val="36"/>
        </w:rPr>
        <w:t>_</w:t>
      </w:r>
      <w:r>
        <w:rPr>
          <w:rFonts w:hint="eastAsia"/>
          <w:b/>
          <w:sz w:val="36"/>
        </w:rPr>
        <w:t>按「查詢」</w:t>
      </w:r>
      <w:r w:rsidR="00A110D3">
        <w:rPr>
          <w:rFonts w:hint="eastAsia"/>
          <w:b/>
          <w:sz w:val="36"/>
        </w:rPr>
        <w:t>_</w:t>
      </w:r>
      <w:r w:rsidR="00A110D3">
        <w:rPr>
          <w:rFonts w:hint="eastAsia"/>
          <w:b/>
          <w:sz w:val="36"/>
        </w:rPr>
        <w:t>點選學生姓名</w:t>
      </w:r>
      <w:r w:rsidR="00A110D3">
        <w:rPr>
          <w:rFonts w:hint="eastAsia"/>
          <w:b/>
          <w:sz w:val="36"/>
        </w:rPr>
        <w:t>_</w:t>
      </w:r>
      <w:r w:rsidR="00A110D3">
        <w:rPr>
          <w:rFonts w:hint="eastAsia"/>
          <w:b/>
          <w:sz w:val="36"/>
        </w:rPr>
        <w:t>即可填寫該生相關資料</w:t>
      </w:r>
    </w:p>
    <w:p w:rsidR="009E4ABF" w:rsidRDefault="009E4ABF" w:rsidP="00A110D3">
      <w:pPr>
        <w:pStyle w:val="a3"/>
        <w:ind w:leftChars="0" w:left="360"/>
        <w:rPr>
          <w:b/>
          <w:sz w:val="36"/>
        </w:rPr>
      </w:pPr>
    </w:p>
    <w:p w:rsidR="009E4ABF" w:rsidRDefault="009E4ABF" w:rsidP="009E4ABF">
      <w:pPr>
        <w:pStyle w:val="a3"/>
        <w:ind w:leftChars="0" w:left="360"/>
        <w:rPr>
          <w:b/>
          <w:sz w:val="36"/>
        </w:rPr>
      </w:pPr>
      <w:r>
        <w:rPr>
          <w:rFonts w:hint="eastAsia"/>
          <w:b/>
          <w:noProof/>
          <w:sz w:val="36"/>
        </w:rPr>
        <w:lastRenderedPageBreak/>
        <w:drawing>
          <wp:inline distT="0" distB="0" distL="0" distR="0">
            <wp:extent cx="6188710" cy="292100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輔導紀錄A卡輸入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BF" w:rsidRDefault="00843A54" w:rsidP="009E4ABF">
      <w:pPr>
        <w:pStyle w:val="a3"/>
        <w:numPr>
          <w:ilvl w:val="0"/>
          <w:numId w:val="1"/>
        </w:numPr>
        <w:ind w:leftChars="0"/>
        <w:rPr>
          <w:b/>
          <w:sz w:val="36"/>
        </w:rPr>
      </w:pPr>
      <w:r>
        <w:rPr>
          <w:rFonts w:hint="eastAsia"/>
          <w:b/>
          <w:sz w:val="36"/>
        </w:rPr>
        <w:t>訪談紀錄填寫</w:t>
      </w:r>
      <w:r>
        <w:rPr>
          <w:rFonts w:hint="eastAsia"/>
          <w:b/>
          <w:sz w:val="36"/>
        </w:rPr>
        <w:t>_</w:t>
      </w:r>
      <w:r>
        <w:rPr>
          <w:rFonts w:hint="eastAsia"/>
          <w:b/>
          <w:sz w:val="36"/>
        </w:rPr>
        <w:t>點選「輔導訪談紀錄</w:t>
      </w:r>
      <w:r>
        <w:rPr>
          <w:rFonts w:hint="eastAsia"/>
          <w:b/>
          <w:sz w:val="36"/>
        </w:rPr>
        <w:t>(B)</w:t>
      </w:r>
      <w:r>
        <w:rPr>
          <w:rFonts w:hint="eastAsia"/>
          <w:b/>
          <w:sz w:val="36"/>
        </w:rPr>
        <w:t>」</w:t>
      </w:r>
    </w:p>
    <w:p w:rsidR="00843A54" w:rsidRPr="00843A54" w:rsidRDefault="00843A54" w:rsidP="00843A54">
      <w:pPr>
        <w:rPr>
          <w:b/>
          <w:sz w:val="36"/>
        </w:rPr>
      </w:pPr>
      <w:r>
        <w:rPr>
          <w:noProof/>
        </w:rPr>
        <w:drawing>
          <wp:inline distT="0" distB="0" distL="0" distR="0" wp14:anchorId="0BC44B64" wp14:editId="048CE644">
            <wp:extent cx="6188710" cy="2985770"/>
            <wp:effectExtent l="0" t="0" r="254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輔導訪談紀錄B卡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54" w:rsidRPr="00A110D3" w:rsidRDefault="00843A54" w:rsidP="00A110D3">
      <w:pPr>
        <w:pStyle w:val="a3"/>
        <w:numPr>
          <w:ilvl w:val="0"/>
          <w:numId w:val="1"/>
        </w:numPr>
        <w:ind w:leftChars="0"/>
        <w:rPr>
          <w:b/>
          <w:sz w:val="36"/>
        </w:rPr>
      </w:pPr>
      <w:r>
        <w:rPr>
          <w:rFonts w:hint="eastAsia"/>
          <w:b/>
          <w:sz w:val="36"/>
        </w:rPr>
        <w:t>點選學生姓名</w:t>
      </w:r>
      <w:r>
        <w:rPr>
          <w:rFonts w:hint="eastAsia"/>
          <w:b/>
          <w:sz w:val="36"/>
        </w:rPr>
        <w:t>_</w:t>
      </w:r>
      <w:r>
        <w:rPr>
          <w:rFonts w:hint="eastAsia"/>
          <w:b/>
          <w:sz w:val="36"/>
        </w:rPr>
        <w:t>按「新增」</w:t>
      </w:r>
      <w:r w:rsidR="00A110D3">
        <w:rPr>
          <w:rFonts w:hint="eastAsia"/>
          <w:b/>
          <w:sz w:val="36"/>
        </w:rPr>
        <w:t>_</w:t>
      </w:r>
      <w:r w:rsidR="00A110D3">
        <w:rPr>
          <w:rFonts w:hint="eastAsia"/>
          <w:b/>
          <w:sz w:val="36"/>
        </w:rPr>
        <w:t>跳出「輔導訪談紀錄</w:t>
      </w:r>
      <w:r w:rsidR="00A110D3">
        <w:rPr>
          <w:rFonts w:hint="eastAsia"/>
          <w:b/>
          <w:sz w:val="36"/>
        </w:rPr>
        <w:t>_</w:t>
      </w:r>
      <w:r w:rsidR="00A110D3">
        <w:rPr>
          <w:rFonts w:hint="eastAsia"/>
          <w:b/>
          <w:sz w:val="36"/>
        </w:rPr>
        <w:t>新增」頁面</w:t>
      </w:r>
      <w:r w:rsidR="00A110D3">
        <w:rPr>
          <w:rFonts w:hint="eastAsia"/>
          <w:b/>
          <w:sz w:val="36"/>
        </w:rPr>
        <w:t>_</w:t>
      </w:r>
      <w:r w:rsidR="00A110D3">
        <w:rPr>
          <w:rFonts w:hint="eastAsia"/>
          <w:b/>
          <w:sz w:val="36"/>
        </w:rPr>
        <w:t>即可輸入該生輔導訪談資料</w:t>
      </w:r>
    </w:p>
    <w:p w:rsidR="00843A54" w:rsidRDefault="00843A54" w:rsidP="00843A54">
      <w:pPr>
        <w:pStyle w:val="a3"/>
        <w:ind w:leftChars="0" w:left="360"/>
        <w:rPr>
          <w:b/>
          <w:sz w:val="36"/>
        </w:rPr>
      </w:pPr>
      <w:r>
        <w:rPr>
          <w:rFonts w:hint="eastAsia"/>
          <w:b/>
          <w:noProof/>
          <w:sz w:val="36"/>
        </w:rPr>
        <w:drawing>
          <wp:inline distT="0" distB="0" distL="0" distR="0">
            <wp:extent cx="6188710" cy="352933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輔導訪談紀錄_新增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97" w:rsidRPr="004D2897" w:rsidRDefault="004D2897" w:rsidP="004D2897">
      <w:pPr>
        <w:pStyle w:val="a3"/>
        <w:ind w:leftChars="0" w:left="360"/>
        <w:rPr>
          <w:b/>
          <w:sz w:val="36"/>
        </w:rPr>
      </w:pPr>
      <w:r>
        <w:rPr>
          <w:rFonts w:ascii="微軟正黑體" w:eastAsia="微軟正黑體" w:hAnsi="微軟正黑體" w:cs="微軟正黑體" w:hint="eastAsia"/>
          <w:b/>
          <w:sz w:val="36"/>
        </w:rPr>
        <w:t>◎「聯絡事項」</w:t>
      </w:r>
      <w:r>
        <w:rPr>
          <w:rFonts w:hint="eastAsia"/>
          <w:b/>
          <w:sz w:val="36"/>
        </w:rPr>
        <w:t>_</w:t>
      </w:r>
      <w:r>
        <w:rPr>
          <w:rFonts w:hint="eastAsia"/>
          <w:b/>
          <w:sz w:val="36"/>
        </w:rPr>
        <w:t>可簡短填寫重點摘要</w:t>
      </w:r>
      <w:r>
        <w:rPr>
          <w:rFonts w:hint="eastAsia"/>
          <w:b/>
          <w:sz w:val="36"/>
        </w:rPr>
        <w:t>_</w:t>
      </w:r>
      <w:r>
        <w:rPr>
          <w:rFonts w:hint="eastAsia"/>
          <w:b/>
          <w:sz w:val="36"/>
        </w:rPr>
        <w:t>例</w:t>
      </w:r>
      <w:r>
        <w:rPr>
          <w:rFonts w:hint="eastAsia"/>
          <w:b/>
          <w:sz w:val="36"/>
        </w:rPr>
        <w:t>:</w:t>
      </w:r>
      <w:r w:rsidR="00E15699">
        <w:rPr>
          <w:rFonts w:hint="eastAsia"/>
          <w:b/>
          <w:sz w:val="36"/>
        </w:rPr>
        <w:t>學</w:t>
      </w:r>
      <w:bookmarkStart w:id="0" w:name="_GoBack"/>
      <w:bookmarkEnd w:id="0"/>
      <w:r w:rsidR="00E15699">
        <w:rPr>
          <w:rFonts w:hint="eastAsia"/>
          <w:b/>
          <w:sz w:val="36"/>
        </w:rPr>
        <w:t>習表現、</w:t>
      </w:r>
      <w:r>
        <w:rPr>
          <w:rFonts w:hint="eastAsia"/>
          <w:b/>
          <w:sz w:val="36"/>
        </w:rPr>
        <w:t>學生放學後安全問題、在校與同學發生衝突</w:t>
      </w:r>
      <w:r>
        <w:rPr>
          <w:b/>
          <w:sz w:val="36"/>
        </w:rPr>
        <w:t>……</w:t>
      </w:r>
      <w:r>
        <w:rPr>
          <w:rFonts w:hint="eastAsia"/>
          <w:b/>
          <w:sz w:val="36"/>
        </w:rPr>
        <w:t>.</w:t>
      </w:r>
    </w:p>
    <w:p w:rsidR="004D2897" w:rsidRDefault="004D2897" w:rsidP="006A0B20">
      <w:pPr>
        <w:pStyle w:val="a3"/>
        <w:ind w:leftChars="0" w:left="360"/>
        <w:rPr>
          <w:rFonts w:ascii="微軟正黑體" w:eastAsia="微軟正黑體" w:hAnsi="微軟正黑體" w:cs="微軟正黑體"/>
          <w:b/>
          <w:sz w:val="36"/>
        </w:rPr>
      </w:pPr>
      <w:r>
        <w:rPr>
          <w:rFonts w:ascii="微軟正黑體" w:eastAsia="微軟正黑體" w:hAnsi="微軟正黑體" w:cs="微軟正黑體" w:hint="eastAsia"/>
          <w:b/>
          <w:sz w:val="36"/>
        </w:rPr>
        <w:t>◎「內容要點」_可紀錄訪談或事件處理過程</w:t>
      </w:r>
      <w:r>
        <w:rPr>
          <w:rFonts w:ascii="微軟正黑體" w:eastAsia="微軟正黑體" w:hAnsi="微軟正黑體" w:cs="微軟正黑體"/>
          <w:b/>
          <w:sz w:val="36"/>
        </w:rPr>
        <w:t>…</w:t>
      </w:r>
      <w:r>
        <w:rPr>
          <w:rFonts w:ascii="微軟正黑體" w:eastAsia="微軟正黑體" w:hAnsi="微軟正黑體" w:cs="微軟正黑體" w:hint="eastAsia"/>
          <w:b/>
          <w:sz w:val="36"/>
        </w:rPr>
        <w:t>..</w:t>
      </w:r>
    </w:p>
    <w:p w:rsidR="00DE2254" w:rsidRDefault="00DE2254" w:rsidP="006A0B20">
      <w:pPr>
        <w:pStyle w:val="a3"/>
        <w:ind w:leftChars="0" w:left="360"/>
        <w:rPr>
          <w:rFonts w:ascii="微軟正黑體" w:eastAsia="微軟正黑體" w:hAnsi="微軟正黑體" w:cs="微軟正黑體"/>
          <w:b/>
          <w:sz w:val="36"/>
        </w:rPr>
      </w:pPr>
      <w:r>
        <w:rPr>
          <w:rFonts w:ascii="微軟正黑體" w:eastAsia="微軟正黑體" w:hAnsi="微軟正黑體" w:cs="微軟正黑體" w:hint="eastAsia"/>
          <w:b/>
          <w:sz w:val="36"/>
        </w:rPr>
        <w:t>◎記得務必要按「新增儲存」</w:t>
      </w:r>
    </w:p>
    <w:p w:rsidR="00DE2254" w:rsidRDefault="00DE2254" w:rsidP="006A0B20">
      <w:pPr>
        <w:pStyle w:val="a3"/>
        <w:ind w:leftChars="0" w:left="360"/>
        <w:rPr>
          <w:rFonts w:ascii="微軟正黑體" w:eastAsia="微軟正黑體" w:hAnsi="微軟正黑體" w:cs="微軟正黑體"/>
          <w:b/>
          <w:sz w:val="36"/>
        </w:rPr>
      </w:pPr>
      <w:r>
        <w:rPr>
          <w:rFonts w:ascii="微軟正黑體" w:eastAsia="微軟正黑體" w:hAnsi="微軟正黑體" w:cs="微軟正黑體" w:hint="eastAsia"/>
          <w:b/>
          <w:noProof/>
          <w:sz w:val="36"/>
        </w:rPr>
        <w:drawing>
          <wp:inline distT="0" distB="0" distL="0" distR="0">
            <wp:extent cx="4305300" cy="2410632"/>
            <wp:effectExtent l="0" t="0" r="0" b="889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資料儲存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059" cy="241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DA" w:rsidRDefault="00A97ADA" w:rsidP="006A0B20">
      <w:pPr>
        <w:pStyle w:val="a3"/>
        <w:ind w:leftChars="0" w:left="360"/>
        <w:rPr>
          <w:rFonts w:ascii="微軟正黑體" w:eastAsia="微軟正黑體" w:hAnsi="微軟正黑體" w:cs="微軟正黑體"/>
          <w:b/>
          <w:sz w:val="36"/>
        </w:rPr>
      </w:pPr>
    </w:p>
    <w:p w:rsidR="00A97ADA" w:rsidRDefault="00A97ADA" w:rsidP="006A0B20">
      <w:pPr>
        <w:pStyle w:val="a3"/>
        <w:ind w:leftChars="0" w:left="360"/>
        <w:rPr>
          <w:rFonts w:ascii="微軟正黑體" w:eastAsia="微軟正黑體" w:hAnsi="微軟正黑體" w:cs="微軟正黑體"/>
          <w:b/>
          <w:sz w:val="36"/>
        </w:rPr>
      </w:pPr>
      <w:r>
        <w:rPr>
          <w:rFonts w:ascii="微軟正黑體" w:eastAsia="微軟正黑體" w:hAnsi="微軟正黑體" w:cs="微軟正黑體" w:hint="eastAsia"/>
          <w:b/>
          <w:sz w:val="36"/>
        </w:rPr>
        <w:t>補充</w:t>
      </w:r>
      <w:r w:rsidR="00D50379">
        <w:rPr>
          <w:rFonts w:ascii="微軟正黑體" w:eastAsia="微軟正黑體" w:hAnsi="微軟正黑體" w:cs="微軟正黑體" w:hint="eastAsia"/>
          <w:b/>
          <w:sz w:val="36"/>
        </w:rPr>
        <w:t>1</w:t>
      </w:r>
      <w:r>
        <w:rPr>
          <w:rFonts w:ascii="微軟正黑體" w:eastAsia="微軟正黑體" w:hAnsi="微軟正黑體" w:cs="微軟正黑體" w:hint="eastAsia"/>
          <w:b/>
          <w:sz w:val="36"/>
        </w:rPr>
        <w:t>：</w:t>
      </w:r>
      <w:r w:rsidR="00D50379">
        <w:rPr>
          <w:rFonts w:ascii="微軟正黑體" w:eastAsia="微軟正黑體" w:hAnsi="微軟正黑體" w:cs="微軟正黑體" w:hint="eastAsia"/>
          <w:b/>
          <w:sz w:val="36"/>
        </w:rPr>
        <w:t>下學年度輔導A卡可複製前一學年資料</w:t>
      </w:r>
    </w:p>
    <w:p w:rsidR="00D50379" w:rsidRDefault="00D50379" w:rsidP="006A0B20">
      <w:pPr>
        <w:pStyle w:val="a3"/>
        <w:ind w:leftChars="0" w:left="360"/>
        <w:rPr>
          <w:b/>
          <w:sz w:val="36"/>
        </w:rPr>
      </w:pPr>
      <w:r>
        <w:rPr>
          <w:rFonts w:hint="eastAsia"/>
          <w:b/>
          <w:noProof/>
          <w:sz w:val="36"/>
        </w:rPr>
        <w:drawing>
          <wp:inline distT="0" distB="0" distL="0" distR="0">
            <wp:extent cx="6188710" cy="217805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複製前一學年度輔導A卡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379" w:rsidRDefault="00D50379" w:rsidP="006A0B20">
      <w:pPr>
        <w:pStyle w:val="a3"/>
        <w:ind w:leftChars="0" w:left="360"/>
        <w:rPr>
          <w:b/>
          <w:sz w:val="36"/>
        </w:rPr>
      </w:pPr>
    </w:p>
    <w:p w:rsidR="00D50379" w:rsidRDefault="00D50379" w:rsidP="006A0B20">
      <w:pPr>
        <w:pStyle w:val="a3"/>
        <w:ind w:leftChars="0" w:left="360"/>
        <w:rPr>
          <w:b/>
          <w:sz w:val="36"/>
        </w:rPr>
      </w:pPr>
      <w:r>
        <w:rPr>
          <w:rFonts w:hint="eastAsia"/>
          <w:b/>
          <w:sz w:val="36"/>
        </w:rPr>
        <w:t>補充</w:t>
      </w:r>
      <w:r>
        <w:rPr>
          <w:rFonts w:hint="eastAsia"/>
          <w:b/>
          <w:sz w:val="36"/>
        </w:rPr>
        <w:t>2</w:t>
      </w:r>
      <w:r>
        <w:rPr>
          <w:rFonts w:hint="eastAsia"/>
          <w:b/>
          <w:sz w:val="36"/>
        </w:rPr>
        <w:t>：「塡寫狀況查詢」頁面可查詢全班填報狀況</w:t>
      </w:r>
    </w:p>
    <w:p w:rsidR="00D50379" w:rsidRPr="00D50379" w:rsidRDefault="00D50379" w:rsidP="006A0B20">
      <w:pPr>
        <w:pStyle w:val="a3"/>
        <w:ind w:leftChars="0" w:left="360"/>
        <w:rPr>
          <w:b/>
          <w:sz w:val="36"/>
        </w:rPr>
      </w:pPr>
      <w:r>
        <w:rPr>
          <w:rFonts w:hint="eastAsia"/>
          <w:b/>
          <w:noProof/>
          <w:sz w:val="36"/>
        </w:rPr>
        <w:drawing>
          <wp:inline distT="0" distB="0" distL="0" distR="0">
            <wp:extent cx="6188710" cy="2456180"/>
            <wp:effectExtent l="0" t="0" r="2540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填寫狀況查詢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B20" w:rsidRDefault="006A0B20" w:rsidP="006A0B20">
      <w:pPr>
        <w:pStyle w:val="a3"/>
        <w:ind w:leftChars="0" w:left="360"/>
        <w:rPr>
          <w:b/>
          <w:sz w:val="36"/>
        </w:rPr>
      </w:pPr>
    </w:p>
    <w:p w:rsidR="00843A54" w:rsidRPr="00843A54" w:rsidRDefault="00843A54" w:rsidP="00843A54">
      <w:pPr>
        <w:rPr>
          <w:b/>
          <w:sz w:val="36"/>
        </w:rPr>
      </w:pPr>
    </w:p>
    <w:p w:rsidR="009E4ABF" w:rsidRPr="00843A54" w:rsidRDefault="009E4ABF" w:rsidP="00843A54">
      <w:pPr>
        <w:rPr>
          <w:b/>
          <w:sz w:val="36"/>
        </w:rPr>
      </w:pPr>
    </w:p>
    <w:sectPr w:rsidR="009E4ABF" w:rsidRPr="00843A54" w:rsidSect="009E4ABF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E77B61"/>
    <w:multiLevelType w:val="hybridMultilevel"/>
    <w:tmpl w:val="33F6E4BE"/>
    <w:lvl w:ilvl="0" w:tplc="D8B8C9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ABF"/>
    <w:rsid w:val="003804D3"/>
    <w:rsid w:val="004D2897"/>
    <w:rsid w:val="006A0B20"/>
    <w:rsid w:val="00843A54"/>
    <w:rsid w:val="009E4ABF"/>
    <w:rsid w:val="00A110D3"/>
    <w:rsid w:val="00A97ADA"/>
    <w:rsid w:val="00D50379"/>
    <w:rsid w:val="00DE2254"/>
    <w:rsid w:val="00E1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8A2DAD-030C-403A-960E-28AE863B8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4AB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2020-11-11T07:05:00Z</dcterms:created>
  <dcterms:modified xsi:type="dcterms:W3CDTF">2020-11-11T08:45:00Z</dcterms:modified>
</cp:coreProperties>
</file>